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8306"/>
      </w:tblGrid>
      <w:tr w:rsidR="00433D92" w:rsidRPr="00433D92" w:rsidTr="00433D92">
        <w:trPr>
          <w:trHeight w:val="600"/>
          <w:tblCellSpacing w:w="0" w:type="dxa"/>
        </w:trPr>
        <w:tc>
          <w:tcPr>
            <w:tcW w:w="0" w:type="auto"/>
            <w:shd w:val="clear" w:color="auto" w:fill="FFFFFF"/>
            <w:vAlign w:val="bottom"/>
            <w:hideMark/>
          </w:tcPr>
          <w:p w:rsidR="00433D92" w:rsidRPr="00433D92" w:rsidRDefault="00433D92" w:rsidP="00433D92">
            <w:pPr>
              <w:widowControl/>
              <w:jc w:val="center"/>
              <w:rPr>
                <w:rFonts w:ascii="宋体" w:eastAsia="宋体" w:hAnsi="宋体" w:cs="宋体"/>
                <w:kern w:val="0"/>
                <w:sz w:val="20"/>
                <w:szCs w:val="20"/>
              </w:rPr>
            </w:pPr>
            <w:r w:rsidRPr="00433D92">
              <w:rPr>
                <w:rFonts w:ascii="宋体" w:eastAsia="宋体" w:hAnsi="宋体" w:cs="宋体" w:hint="eastAsia"/>
                <w:b/>
                <w:bCs/>
                <w:color w:val="800000"/>
                <w:kern w:val="0"/>
                <w:sz w:val="24"/>
                <w:szCs w:val="24"/>
              </w:rPr>
              <w:t>关于印发《工程建设项目招标代理合同示范文本》的通知(建市[2005]90号)</w:t>
            </w:r>
          </w:p>
        </w:tc>
      </w:tr>
      <w:tr w:rsidR="00433D92" w:rsidRPr="00433D92" w:rsidTr="00433D92">
        <w:trPr>
          <w:trHeight w:val="300"/>
          <w:tblCellSpacing w:w="0" w:type="dxa"/>
        </w:trPr>
        <w:tc>
          <w:tcPr>
            <w:tcW w:w="0" w:type="auto"/>
            <w:shd w:val="clear" w:color="auto" w:fill="FFFFFF"/>
            <w:vAlign w:val="center"/>
            <w:hideMark/>
          </w:tcPr>
          <w:p w:rsidR="00433D92" w:rsidRPr="00433D92" w:rsidRDefault="00433D92" w:rsidP="00433D92">
            <w:pPr>
              <w:widowControl/>
              <w:jc w:val="left"/>
              <w:rPr>
                <w:rFonts w:ascii="宋体" w:eastAsia="宋体" w:hAnsi="宋体" w:cs="宋体"/>
                <w:kern w:val="0"/>
                <w:sz w:val="20"/>
                <w:szCs w:val="20"/>
              </w:rPr>
            </w:pPr>
          </w:p>
        </w:tc>
      </w:tr>
      <w:tr w:rsidR="00433D92" w:rsidRPr="00433D92" w:rsidTr="00433D92">
        <w:trPr>
          <w:trHeight w:val="300"/>
          <w:tblCellSpacing w:w="0" w:type="dxa"/>
        </w:trPr>
        <w:tc>
          <w:tcPr>
            <w:tcW w:w="0" w:type="auto"/>
            <w:shd w:val="clear" w:color="auto" w:fill="FFFFFF"/>
            <w:vAlign w:val="center"/>
            <w:hideMark/>
          </w:tcPr>
          <w:p w:rsidR="00433D92" w:rsidRPr="00433D92" w:rsidRDefault="00433D92" w:rsidP="00433D92">
            <w:pPr>
              <w:widowControl/>
              <w:jc w:val="center"/>
              <w:rPr>
                <w:rFonts w:ascii="宋体" w:eastAsia="宋体" w:hAnsi="宋体" w:cs="宋体"/>
                <w:kern w:val="0"/>
                <w:sz w:val="20"/>
                <w:szCs w:val="20"/>
              </w:rPr>
            </w:pPr>
            <w:r w:rsidRPr="00433D92">
              <w:rPr>
                <w:rFonts w:ascii="宋体" w:eastAsia="宋体" w:hAnsi="宋体" w:cs="宋体" w:hint="eastAsia"/>
                <w:color w:val="000000"/>
                <w:kern w:val="0"/>
                <w:sz w:val="20"/>
                <w:szCs w:val="20"/>
              </w:rPr>
              <w:t>2011-11-16    </w:t>
            </w:r>
          </w:p>
        </w:tc>
      </w:tr>
      <w:tr w:rsidR="00433D92" w:rsidRPr="00433D92" w:rsidTr="00433D92">
        <w:trPr>
          <w:trHeight w:val="150"/>
          <w:tblCellSpacing w:w="0" w:type="dxa"/>
        </w:trPr>
        <w:tc>
          <w:tcPr>
            <w:tcW w:w="0" w:type="auto"/>
            <w:shd w:val="clear" w:color="auto" w:fill="FFFFFF"/>
            <w:vAlign w:val="center"/>
            <w:hideMark/>
          </w:tcPr>
          <w:p w:rsidR="00433D92" w:rsidRPr="00433D92" w:rsidRDefault="00433D92" w:rsidP="00433D92">
            <w:pPr>
              <w:widowControl/>
              <w:jc w:val="center"/>
              <w:rPr>
                <w:rFonts w:ascii="宋体" w:eastAsia="宋体" w:hAnsi="宋体" w:cs="宋体"/>
                <w:kern w:val="0"/>
                <w:sz w:val="16"/>
                <w:szCs w:val="20"/>
              </w:rPr>
            </w:pPr>
          </w:p>
        </w:tc>
      </w:tr>
      <w:tr w:rsidR="00433D92" w:rsidRPr="00433D92" w:rsidTr="00433D92">
        <w:trPr>
          <w:trHeight w:val="300"/>
          <w:tblCellSpacing w:w="0" w:type="dxa"/>
        </w:trPr>
        <w:tc>
          <w:tcPr>
            <w:tcW w:w="0" w:type="auto"/>
            <w:shd w:val="clear" w:color="auto" w:fill="FFFFFF"/>
            <w:hideMark/>
          </w:tcPr>
          <w:p w:rsidR="00433D92" w:rsidRPr="00433D92" w:rsidRDefault="00433D92" w:rsidP="00433D92">
            <w:pPr>
              <w:widowControl/>
              <w:spacing w:line="318" w:lineRule="atLeast"/>
              <w:ind w:firstLine="480"/>
              <w:jc w:val="left"/>
              <w:rPr>
                <w:rFonts w:ascii="宋体" w:eastAsia="宋体" w:hAnsi="宋体" w:cs="宋体" w:hint="eastAsia"/>
                <w:kern w:val="0"/>
                <w:sz w:val="24"/>
                <w:szCs w:val="24"/>
              </w:rPr>
            </w:pPr>
            <w:r w:rsidRPr="00433D92">
              <w:rPr>
                <w:rFonts w:ascii="宋体" w:eastAsia="宋体" w:hAnsi="宋体" w:cs="宋体" w:hint="eastAsia"/>
                <w:kern w:val="0"/>
                <w:sz w:val="24"/>
                <w:szCs w:val="24"/>
              </w:rPr>
              <w:t>各省、自治区、直辖市建设厅（建委）、工商行政管理局， 国务院有关部门，新疆生产建设兵团建设局，山东、江苏省建管局：</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为了加强工程建设项目招标代理市场监管，规范市场行为，根据《中华人民共和国合同法》和《中华人民共和国招标投标法》的规定，我们制定了《工程建设项目招标代理合同示范文本》（GF-2005-0215）（以下简称《示范文本》），现印发给你们，并对《示范文本》贯彻施行的有关问题通知如下：</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一、凡在中华人民共和国境内开展工程建设项目招标代理业务，签订工程建设项目招标代理合同时，应参照《示范文本》订立合同，请各地区、各部门做好推行工作。</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二、签订工程建设项目招标代理合同的受托人应当具有法人资格，并持有建设行政主管部门颁发的招标代理资质证书。</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三、《示范文本》由《协议书》、《通用条款》和《专用条款》组成。</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（一）《通用条款》应全文引用，不得删改。</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（二）《专用条款》应根据工程建设项目的实际情况进行修改和补充，但不得违反公正、公平原则。</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四、《示范文本》由建设部和国家工商行政管理总局负责解释。施行中有何意见和建议，请及时反馈给建设部建筑市场管理司和国家工商行政管理总局市场规范管理司。</w:t>
            </w:r>
          </w:p>
          <w:p w:rsidR="00433D92" w:rsidRPr="00433D92" w:rsidRDefault="00433D92" w:rsidP="00433D92">
            <w:pPr>
              <w:widowControl/>
              <w:spacing w:line="318" w:lineRule="atLeast"/>
              <w:ind w:firstLine="480"/>
              <w:jc w:val="left"/>
              <w:rPr>
                <w:rFonts w:ascii="宋体" w:eastAsia="宋体" w:hAnsi="宋体" w:cs="宋体"/>
                <w:kern w:val="0"/>
                <w:sz w:val="24"/>
                <w:szCs w:val="24"/>
              </w:rPr>
            </w:pPr>
            <w:r w:rsidRPr="00433D92">
              <w:rPr>
                <w:rFonts w:ascii="宋体" w:eastAsia="宋体" w:hAnsi="宋体" w:cs="宋体" w:hint="eastAsia"/>
                <w:kern w:val="0"/>
                <w:sz w:val="24"/>
                <w:szCs w:val="24"/>
              </w:rPr>
              <w:t>五、《示范文本》自二OO五年十月一日起施行。</w:t>
            </w:r>
          </w:p>
          <w:p w:rsidR="00433D92" w:rsidRPr="00433D92" w:rsidRDefault="00433D92" w:rsidP="00433D92">
            <w:pPr>
              <w:widowControl/>
              <w:spacing w:line="318" w:lineRule="atLeast"/>
              <w:ind w:firstLine="5880"/>
              <w:jc w:val="left"/>
              <w:rPr>
                <w:rFonts w:ascii="宋体" w:eastAsia="宋体" w:hAnsi="宋体" w:cs="宋体"/>
                <w:kern w:val="0"/>
                <w:sz w:val="24"/>
                <w:szCs w:val="24"/>
              </w:rPr>
            </w:pPr>
            <w:r w:rsidRPr="00433D92">
              <w:rPr>
                <w:rFonts w:ascii="宋体" w:eastAsia="宋体" w:hAnsi="宋体" w:cs="宋体" w:hint="eastAsia"/>
                <w:kern w:val="0"/>
                <w:sz w:val="24"/>
                <w:szCs w:val="24"/>
              </w:rPr>
              <w:t>                                                       中华人民共和国建设部</w:t>
            </w:r>
          </w:p>
          <w:p w:rsidR="00433D92" w:rsidRPr="00433D92" w:rsidRDefault="00433D92" w:rsidP="00433D92">
            <w:pPr>
              <w:widowControl/>
              <w:spacing w:line="318" w:lineRule="atLeast"/>
              <w:ind w:firstLine="4200"/>
              <w:jc w:val="left"/>
              <w:rPr>
                <w:rFonts w:ascii="宋体" w:eastAsia="宋体" w:hAnsi="宋体" w:cs="宋体"/>
                <w:kern w:val="0"/>
                <w:sz w:val="24"/>
                <w:szCs w:val="24"/>
              </w:rPr>
            </w:pPr>
            <w:r w:rsidRPr="00433D92">
              <w:rPr>
                <w:rFonts w:ascii="宋体" w:eastAsia="宋体" w:hAnsi="宋体" w:cs="宋体" w:hint="eastAsia"/>
                <w:kern w:val="0"/>
                <w:sz w:val="24"/>
                <w:szCs w:val="24"/>
              </w:rPr>
              <w:t>                                                       中华人民共和国国家工商行政管理总局</w:t>
            </w:r>
          </w:p>
          <w:p w:rsidR="00433D92" w:rsidRPr="00433D92" w:rsidRDefault="00433D92" w:rsidP="00433D92">
            <w:pPr>
              <w:widowControl/>
              <w:jc w:val="left"/>
              <w:rPr>
                <w:rFonts w:ascii="宋体" w:eastAsia="宋体" w:hAnsi="宋体" w:cs="宋体"/>
                <w:kern w:val="0"/>
                <w:sz w:val="20"/>
                <w:szCs w:val="20"/>
              </w:rPr>
            </w:pPr>
            <w:r w:rsidRPr="00433D92">
              <w:rPr>
                <w:rFonts w:ascii="宋体" w:eastAsia="宋体" w:hAnsi="宋体" w:cs="宋体" w:hint="eastAsia"/>
                <w:kern w:val="0"/>
                <w:sz w:val="24"/>
                <w:szCs w:val="24"/>
              </w:rPr>
              <w:t>                                                                                                            二OO五年六月六日</w:t>
            </w:r>
          </w:p>
        </w:tc>
      </w:tr>
    </w:tbl>
    <w:p w:rsidR="004A5A5A" w:rsidRDefault="004A5A5A"/>
    <w:sectPr w:rsidR="004A5A5A" w:rsidSect="004A5A5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33D92"/>
    <w:rsid w:val="00433D92"/>
    <w:rsid w:val="004A5A5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5A5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1092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125</Words>
  <Characters>714</Characters>
  <Application>Microsoft Office Word</Application>
  <DocSecurity>0</DocSecurity>
  <Lines>5</Lines>
  <Paragraphs>1</Paragraphs>
  <ScaleCrop>false</ScaleCrop>
  <Company>微软中国</Company>
  <LinksUpToDate>false</LinksUpToDate>
  <CharactersWithSpaces>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2013-04-07T06:33:00Z</dcterms:created>
  <dcterms:modified xsi:type="dcterms:W3CDTF">2013-04-07T06:37:00Z</dcterms:modified>
</cp:coreProperties>
</file>