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0548" w:rsidRDefault="00D70548" w:rsidP="00D70548">
      <w:pPr>
        <w:jc w:val="left"/>
        <w:rPr>
          <w:rFonts w:asciiTheme="minorEastAsia" w:hAnsiTheme="minorEastAsia" w:hint="eastAsia"/>
          <w:sz w:val="24"/>
          <w:szCs w:val="24"/>
        </w:rPr>
      </w:pPr>
    </w:p>
    <w:p w:rsidR="00D70548" w:rsidRPr="00D70548" w:rsidRDefault="00D70548" w:rsidP="00D70548">
      <w:pPr>
        <w:jc w:val="center"/>
        <w:rPr>
          <w:rFonts w:ascii="黑体" w:eastAsia="黑体" w:hAnsiTheme="minorEastAsia" w:hint="eastAsia"/>
          <w:b/>
          <w:sz w:val="36"/>
          <w:szCs w:val="36"/>
        </w:rPr>
      </w:pPr>
      <w:r w:rsidRPr="00D70548">
        <w:rPr>
          <w:rFonts w:ascii="黑体" w:eastAsia="黑体" w:hAnsiTheme="minorEastAsia" w:hint="eastAsia"/>
          <w:b/>
          <w:sz w:val="36"/>
          <w:szCs w:val="36"/>
        </w:rPr>
        <w:t>评标专家和评标专家库管理暂行办法</w:t>
      </w:r>
    </w:p>
    <w:p w:rsidR="00D70548" w:rsidRPr="00D70548" w:rsidRDefault="00D70548" w:rsidP="00D70548">
      <w:pPr>
        <w:jc w:val="center"/>
        <w:rPr>
          <w:rFonts w:ascii="黑体" w:eastAsia="黑体" w:hAnsiTheme="minorEastAsia" w:cs="宋体" w:hint="eastAsia"/>
          <w:b/>
          <w:sz w:val="36"/>
          <w:szCs w:val="36"/>
        </w:rPr>
      </w:pPr>
      <w:r w:rsidRPr="00D70548">
        <w:rPr>
          <w:rFonts w:ascii="黑体" w:eastAsia="黑体" w:hAnsiTheme="minorEastAsia" w:hint="eastAsia"/>
          <w:b/>
          <w:sz w:val="36"/>
          <w:szCs w:val="36"/>
        </w:rPr>
        <w:t>中华人民共和国国家发展计划委员会令 第29</w:t>
      </w:r>
      <w:r w:rsidRPr="00D70548">
        <w:rPr>
          <w:rFonts w:ascii="黑体" w:eastAsia="黑体" w:hAnsiTheme="minorEastAsia" w:cs="宋体" w:hint="eastAsia"/>
          <w:b/>
          <w:sz w:val="36"/>
          <w:szCs w:val="36"/>
        </w:rPr>
        <w:t>号</w:t>
      </w:r>
    </w:p>
    <w:p w:rsidR="00D70548" w:rsidRPr="00D70548" w:rsidRDefault="00D70548" w:rsidP="00D70548">
      <w:pPr>
        <w:jc w:val="left"/>
        <w:rPr>
          <w:rFonts w:asciiTheme="minorEastAsia" w:hAnsiTheme="minorEastAsia" w:hint="eastAsia"/>
          <w:sz w:val="24"/>
          <w:szCs w:val="24"/>
        </w:rPr>
      </w:pPr>
    </w:p>
    <w:p w:rsidR="00D70548" w:rsidRPr="00D70548" w:rsidRDefault="00D70548" w:rsidP="00D70548">
      <w:pPr>
        <w:spacing w:line="360" w:lineRule="auto"/>
        <w:ind w:firstLineChars="200" w:firstLine="480"/>
        <w:jc w:val="left"/>
        <w:rPr>
          <w:rFonts w:asciiTheme="minorEastAsia" w:hAnsiTheme="minorEastAsia" w:hint="eastAsia"/>
          <w:sz w:val="24"/>
          <w:szCs w:val="24"/>
        </w:rPr>
      </w:pPr>
      <w:r w:rsidRPr="00D70548">
        <w:rPr>
          <w:rFonts w:asciiTheme="minorEastAsia" w:hAnsiTheme="minorEastAsia" w:hint="eastAsia"/>
          <w:sz w:val="24"/>
          <w:szCs w:val="24"/>
        </w:rPr>
        <w:t>为了加强对评标专家和评标专家库的监督管理，健全评标专家库制度，根据《中华人民共和国招标投标法》，特制定《评标专家和评标专家库管理暂行办法》，经国家发展计划委员会审议通过，现予发布，自二OO三年四月一日起施行。</w:t>
      </w:r>
    </w:p>
    <w:p w:rsidR="00D70548" w:rsidRPr="00D70548" w:rsidRDefault="00D70548" w:rsidP="00D70548">
      <w:pPr>
        <w:spacing w:line="360" w:lineRule="auto"/>
        <w:ind w:firstLineChars="200" w:firstLine="480"/>
        <w:jc w:val="left"/>
        <w:rPr>
          <w:rFonts w:asciiTheme="minorEastAsia" w:hAnsiTheme="minorEastAsia" w:hint="eastAsia"/>
          <w:sz w:val="24"/>
          <w:szCs w:val="24"/>
        </w:rPr>
      </w:pPr>
      <w:r w:rsidRPr="00D70548">
        <w:rPr>
          <w:rFonts w:asciiTheme="minorEastAsia" w:hAnsiTheme="minorEastAsia" w:cs="宋体" w:hint="eastAsia"/>
          <w:sz w:val="24"/>
          <w:szCs w:val="24"/>
        </w:rPr>
        <w:t>国家发展计划委员会主任：曾培炎</w:t>
      </w:r>
    </w:p>
    <w:p w:rsidR="00D70548" w:rsidRPr="00D70548" w:rsidRDefault="00D70548" w:rsidP="00D70548">
      <w:pPr>
        <w:spacing w:line="360" w:lineRule="auto"/>
        <w:ind w:firstLineChars="200" w:firstLine="480"/>
        <w:jc w:val="left"/>
        <w:rPr>
          <w:rFonts w:asciiTheme="minorEastAsia" w:hAnsiTheme="minorEastAsia" w:hint="eastAsia"/>
          <w:sz w:val="24"/>
          <w:szCs w:val="24"/>
        </w:rPr>
      </w:pPr>
      <w:r w:rsidRPr="00D70548">
        <w:rPr>
          <w:rFonts w:asciiTheme="minorEastAsia" w:hAnsiTheme="minorEastAsia" w:cs="宋体" w:hint="eastAsia"/>
          <w:sz w:val="24"/>
          <w:szCs w:val="24"/>
        </w:rPr>
        <w:t>二</w:t>
      </w:r>
      <w:r w:rsidRPr="00D70548">
        <w:rPr>
          <w:rFonts w:asciiTheme="minorEastAsia" w:hAnsiTheme="minorEastAsia" w:hint="eastAsia"/>
          <w:sz w:val="24"/>
          <w:szCs w:val="24"/>
        </w:rPr>
        <w:t>OO三年二月二十二日</w:t>
      </w:r>
    </w:p>
    <w:p w:rsidR="00D70548" w:rsidRDefault="00D70548" w:rsidP="00D70548">
      <w:pPr>
        <w:spacing w:line="360" w:lineRule="auto"/>
        <w:ind w:firstLineChars="200" w:firstLine="480"/>
        <w:jc w:val="left"/>
        <w:rPr>
          <w:rFonts w:asciiTheme="minorEastAsia" w:hAnsiTheme="minorEastAsia" w:hint="eastAsia"/>
          <w:sz w:val="24"/>
          <w:szCs w:val="24"/>
        </w:rPr>
      </w:pPr>
    </w:p>
    <w:p w:rsidR="00D70548" w:rsidRPr="00D70548" w:rsidRDefault="00D70548" w:rsidP="00D70548">
      <w:pPr>
        <w:spacing w:line="360" w:lineRule="auto"/>
        <w:ind w:firstLineChars="200" w:firstLine="723"/>
        <w:jc w:val="center"/>
        <w:rPr>
          <w:rFonts w:ascii="黑体" w:eastAsia="黑体" w:hAnsiTheme="minorEastAsia" w:hint="eastAsia"/>
          <w:b/>
          <w:sz w:val="36"/>
          <w:szCs w:val="36"/>
        </w:rPr>
      </w:pPr>
      <w:r w:rsidRPr="00D70548">
        <w:rPr>
          <w:rFonts w:ascii="黑体" w:eastAsia="黑体" w:hAnsiTheme="minorEastAsia" w:hint="eastAsia"/>
          <w:b/>
          <w:sz w:val="36"/>
          <w:szCs w:val="36"/>
        </w:rPr>
        <w:t>评标专家和评标专家库管理暂行办法</w:t>
      </w:r>
    </w:p>
    <w:p w:rsidR="00D70548" w:rsidRDefault="00D70548" w:rsidP="00D70548">
      <w:pPr>
        <w:spacing w:line="360" w:lineRule="auto"/>
        <w:ind w:firstLineChars="200" w:firstLine="480"/>
        <w:jc w:val="left"/>
        <w:rPr>
          <w:rFonts w:asciiTheme="minorEastAsia" w:hAnsiTheme="minorEastAsia" w:hint="eastAsia"/>
          <w:sz w:val="24"/>
          <w:szCs w:val="24"/>
        </w:rPr>
      </w:pPr>
    </w:p>
    <w:p w:rsidR="00D70548" w:rsidRPr="00D70548" w:rsidRDefault="00D70548" w:rsidP="00D70548">
      <w:pPr>
        <w:spacing w:line="360" w:lineRule="auto"/>
        <w:ind w:firstLineChars="200" w:firstLine="480"/>
        <w:jc w:val="left"/>
        <w:rPr>
          <w:rFonts w:asciiTheme="minorEastAsia" w:hAnsiTheme="minorEastAsia" w:hint="eastAsia"/>
          <w:sz w:val="24"/>
          <w:szCs w:val="24"/>
        </w:rPr>
      </w:pPr>
      <w:r w:rsidRPr="00D70548">
        <w:rPr>
          <w:rFonts w:asciiTheme="minorEastAsia" w:hAnsiTheme="minorEastAsia" w:hint="eastAsia"/>
          <w:sz w:val="24"/>
          <w:szCs w:val="24"/>
        </w:rPr>
        <w:t>第一条 为加强对评标专家的监督管理，健全评标专家库制度，保证评标活动的公平、公正，提高评标质量，根据《中华人民共和国招标投标法》，制定本办法。</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第二条</w:t>
      </w:r>
      <w:r w:rsidRPr="00D70548">
        <w:rPr>
          <w:rFonts w:asciiTheme="minorEastAsia" w:hAnsiTheme="minorEastAsia" w:hint="eastAsia"/>
          <w:sz w:val="24"/>
          <w:szCs w:val="24"/>
        </w:rPr>
        <w:t> 本办法适用于评标专家的资格认定、入库及评标专家库的组建、使用、管理活动。</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第三条</w:t>
      </w:r>
      <w:r w:rsidRPr="00D70548">
        <w:rPr>
          <w:rFonts w:asciiTheme="minorEastAsia" w:hAnsiTheme="minorEastAsia" w:hint="eastAsia"/>
          <w:sz w:val="24"/>
          <w:szCs w:val="24"/>
        </w:rPr>
        <w:t> 评标专家库由省级（含，下同）以上人民政府有关部门或者依法成立的招标代理机构依照《招标投标法》的规定自主组建。</w:t>
      </w:r>
      <w:r w:rsidRPr="00D70548">
        <w:rPr>
          <w:rFonts w:asciiTheme="minorEastAsia" w:hAnsiTheme="minorEastAsia" w:hint="eastAsia"/>
          <w:sz w:val="24"/>
          <w:szCs w:val="24"/>
        </w:rPr>
        <w:br/>
      </w:r>
      <w:r w:rsidRPr="00D70548">
        <w:rPr>
          <w:rFonts w:asciiTheme="minorEastAsia" w:hAnsiTheme="minorEastAsia" w:cs="宋体" w:hint="eastAsia"/>
          <w:sz w:val="24"/>
          <w:szCs w:val="24"/>
        </w:rPr>
        <w:t>评标专家库的组建活动应当公开，接受公众监督。</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第四条</w:t>
      </w:r>
      <w:r w:rsidRPr="00D70548">
        <w:rPr>
          <w:rFonts w:asciiTheme="minorEastAsia" w:hAnsiTheme="minorEastAsia" w:hint="eastAsia"/>
          <w:sz w:val="24"/>
          <w:szCs w:val="24"/>
        </w:rPr>
        <w:t> 省级以上人民政府有关部门和招标代理机构应当加强对其所建评标专家库及评标专家的管理，但不得以任何名义非法控制、干预或者影响评标专家的具体评标活动。</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第五条</w:t>
      </w:r>
      <w:r w:rsidRPr="00D70548">
        <w:rPr>
          <w:rFonts w:asciiTheme="minorEastAsia" w:hAnsiTheme="minorEastAsia" w:hint="eastAsia"/>
          <w:sz w:val="24"/>
          <w:szCs w:val="24"/>
        </w:rPr>
        <w:t> 政府投资项目的评标专家，必须从政府有关部门组建的评标专家库中抽取。</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第六条</w:t>
      </w:r>
      <w:r w:rsidRPr="00D70548">
        <w:rPr>
          <w:rFonts w:asciiTheme="minorEastAsia" w:hAnsiTheme="minorEastAsia" w:hint="eastAsia"/>
          <w:sz w:val="24"/>
          <w:szCs w:val="24"/>
        </w:rPr>
        <w:t> 省级以上人民政府有关部门组建评标专家库，应当有利于打破地区封锁，实现评标专家资源共享。</w:t>
      </w:r>
      <w:r w:rsidRPr="00D70548">
        <w:rPr>
          <w:rFonts w:asciiTheme="minorEastAsia" w:hAnsiTheme="minorEastAsia" w:hint="eastAsia"/>
          <w:sz w:val="24"/>
          <w:szCs w:val="24"/>
        </w:rPr>
        <w:br/>
      </w:r>
      <w:r w:rsidRPr="00D70548">
        <w:rPr>
          <w:rFonts w:asciiTheme="minorEastAsia" w:hAnsiTheme="minorEastAsia" w:cs="宋体" w:hint="eastAsia"/>
          <w:sz w:val="24"/>
          <w:szCs w:val="24"/>
        </w:rPr>
        <w:t>省级人民政府可组建跨部门、跨地区的综合性评标专家库。</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第七条</w:t>
      </w:r>
      <w:r w:rsidRPr="00D70548">
        <w:rPr>
          <w:rFonts w:asciiTheme="minorEastAsia" w:hAnsiTheme="minorEastAsia" w:hint="eastAsia"/>
          <w:sz w:val="24"/>
          <w:szCs w:val="24"/>
        </w:rPr>
        <w:t> 入选评标专家库的专家，必须具备如下条件：</w:t>
      </w:r>
      <w:r w:rsidRPr="00D70548">
        <w:rPr>
          <w:rFonts w:asciiTheme="minorEastAsia" w:hAnsiTheme="minorEastAsia" w:hint="eastAsia"/>
          <w:sz w:val="24"/>
          <w:szCs w:val="24"/>
        </w:rPr>
        <w:br/>
      </w:r>
      <w:r w:rsidRPr="00D70548">
        <w:rPr>
          <w:rFonts w:asciiTheme="minorEastAsia" w:hAnsiTheme="minorEastAsia" w:cs="宋体" w:hint="eastAsia"/>
          <w:sz w:val="24"/>
          <w:szCs w:val="24"/>
        </w:rPr>
        <w:lastRenderedPageBreak/>
        <w:t>（一）从事相关专业领域工作满八年并具有高级职称或同等专业水平；</w:t>
      </w:r>
      <w:r w:rsidRPr="00D70548">
        <w:rPr>
          <w:rFonts w:asciiTheme="minorEastAsia" w:hAnsiTheme="minorEastAsia" w:hint="eastAsia"/>
          <w:sz w:val="24"/>
          <w:szCs w:val="24"/>
        </w:rPr>
        <w:br/>
      </w:r>
      <w:r w:rsidRPr="00D70548">
        <w:rPr>
          <w:rFonts w:asciiTheme="minorEastAsia" w:hAnsiTheme="minorEastAsia" w:cs="宋体" w:hint="eastAsia"/>
          <w:sz w:val="24"/>
          <w:szCs w:val="24"/>
        </w:rPr>
        <w:t>（二）熟悉有关招标投标的法律法规；</w:t>
      </w:r>
      <w:r w:rsidRPr="00D70548">
        <w:rPr>
          <w:rFonts w:asciiTheme="minorEastAsia" w:hAnsiTheme="minorEastAsia" w:hint="eastAsia"/>
          <w:sz w:val="24"/>
          <w:szCs w:val="24"/>
        </w:rPr>
        <w:br/>
      </w:r>
      <w:r w:rsidRPr="00D70548">
        <w:rPr>
          <w:rFonts w:asciiTheme="minorEastAsia" w:hAnsiTheme="minorEastAsia" w:cs="宋体" w:hint="eastAsia"/>
          <w:sz w:val="24"/>
          <w:szCs w:val="24"/>
        </w:rPr>
        <w:t>（三）能够认真、公正、诚实、廉洁地履行职责；</w:t>
      </w:r>
      <w:r w:rsidRPr="00D70548">
        <w:rPr>
          <w:rFonts w:asciiTheme="minorEastAsia" w:hAnsiTheme="minorEastAsia" w:hint="eastAsia"/>
          <w:sz w:val="24"/>
          <w:szCs w:val="24"/>
        </w:rPr>
        <w:br/>
      </w:r>
      <w:r w:rsidRPr="00D70548">
        <w:rPr>
          <w:rFonts w:asciiTheme="minorEastAsia" w:hAnsiTheme="minorEastAsia" w:cs="宋体" w:hint="eastAsia"/>
          <w:sz w:val="24"/>
          <w:szCs w:val="24"/>
        </w:rPr>
        <w:t>（四）</w:t>
      </w:r>
      <w:r w:rsidRPr="00D70548">
        <w:rPr>
          <w:rFonts w:asciiTheme="minorEastAsia" w:hAnsiTheme="minorEastAsia" w:hint="eastAsia"/>
          <w:sz w:val="24"/>
          <w:szCs w:val="24"/>
        </w:rPr>
        <w:t>身体健康，能够承担评标工作。</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第八条</w:t>
      </w:r>
      <w:r w:rsidRPr="00D70548">
        <w:rPr>
          <w:rFonts w:asciiTheme="minorEastAsia" w:hAnsiTheme="minorEastAsia" w:hint="eastAsia"/>
          <w:sz w:val="24"/>
          <w:szCs w:val="24"/>
        </w:rPr>
        <w:t> 评标专家</w:t>
      </w:r>
      <w:proofErr w:type="gramStart"/>
      <w:r w:rsidRPr="00D70548">
        <w:rPr>
          <w:rFonts w:asciiTheme="minorEastAsia" w:hAnsiTheme="minorEastAsia" w:hint="eastAsia"/>
          <w:sz w:val="24"/>
          <w:szCs w:val="24"/>
        </w:rPr>
        <w:t>库应当</w:t>
      </w:r>
      <w:proofErr w:type="gramEnd"/>
      <w:r w:rsidRPr="00D70548">
        <w:rPr>
          <w:rFonts w:asciiTheme="minorEastAsia" w:hAnsiTheme="minorEastAsia" w:hint="eastAsia"/>
          <w:sz w:val="24"/>
          <w:szCs w:val="24"/>
        </w:rPr>
        <w:t>具备下列条件：</w:t>
      </w:r>
      <w:r w:rsidRPr="00D70548">
        <w:rPr>
          <w:rFonts w:asciiTheme="minorEastAsia" w:hAnsiTheme="minorEastAsia" w:hint="eastAsia"/>
          <w:sz w:val="24"/>
          <w:szCs w:val="24"/>
        </w:rPr>
        <w:br/>
      </w:r>
      <w:r w:rsidRPr="00D70548">
        <w:rPr>
          <w:rFonts w:asciiTheme="minorEastAsia" w:hAnsiTheme="minorEastAsia" w:cs="宋体" w:hint="eastAsia"/>
          <w:sz w:val="24"/>
          <w:szCs w:val="24"/>
        </w:rPr>
        <w:t>（一）具有符合本办法第七条规定条件的评标专家，专家总数不得少于</w:t>
      </w:r>
      <w:r w:rsidRPr="00D70548">
        <w:rPr>
          <w:rFonts w:asciiTheme="minorEastAsia" w:hAnsiTheme="minorEastAsia" w:hint="eastAsia"/>
          <w:sz w:val="24"/>
          <w:szCs w:val="24"/>
        </w:rPr>
        <w:t>500人；</w:t>
      </w:r>
      <w:r w:rsidRPr="00D70548">
        <w:rPr>
          <w:rFonts w:asciiTheme="minorEastAsia" w:hAnsiTheme="minorEastAsia" w:hint="eastAsia"/>
          <w:sz w:val="24"/>
          <w:szCs w:val="24"/>
        </w:rPr>
        <w:br/>
      </w:r>
      <w:r w:rsidRPr="00D70548">
        <w:rPr>
          <w:rFonts w:asciiTheme="minorEastAsia" w:hAnsiTheme="minorEastAsia" w:cs="宋体" w:hint="eastAsia"/>
          <w:sz w:val="24"/>
          <w:szCs w:val="24"/>
        </w:rPr>
        <w:t>（二）有满足评标需要的专业分类；</w:t>
      </w:r>
      <w:r w:rsidRPr="00D70548">
        <w:rPr>
          <w:rFonts w:asciiTheme="minorEastAsia" w:hAnsiTheme="minorEastAsia" w:hint="eastAsia"/>
          <w:sz w:val="24"/>
          <w:szCs w:val="24"/>
        </w:rPr>
        <w:br/>
      </w:r>
      <w:r w:rsidRPr="00D70548">
        <w:rPr>
          <w:rFonts w:asciiTheme="minorEastAsia" w:hAnsiTheme="minorEastAsia" w:cs="宋体" w:hint="eastAsia"/>
          <w:sz w:val="24"/>
          <w:szCs w:val="24"/>
        </w:rPr>
        <w:t>（三）有满足异地抽取、随机抽取评标专家需要的必要设施和条件；</w:t>
      </w:r>
      <w:r w:rsidRPr="00D70548">
        <w:rPr>
          <w:rFonts w:asciiTheme="minorEastAsia" w:hAnsiTheme="minorEastAsia" w:hint="eastAsia"/>
          <w:sz w:val="24"/>
          <w:szCs w:val="24"/>
        </w:rPr>
        <w:br/>
      </w:r>
      <w:r w:rsidRPr="00D70548">
        <w:rPr>
          <w:rFonts w:asciiTheme="minorEastAsia" w:hAnsiTheme="minorEastAsia" w:cs="宋体" w:hint="eastAsia"/>
          <w:sz w:val="24"/>
          <w:szCs w:val="24"/>
        </w:rPr>
        <w:t>（四）有负责日常维护管理的专门机构和人员。</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第九条</w:t>
      </w:r>
      <w:r w:rsidRPr="00D70548">
        <w:rPr>
          <w:rFonts w:asciiTheme="minorEastAsia" w:hAnsiTheme="minorEastAsia" w:hint="eastAsia"/>
          <w:sz w:val="24"/>
          <w:szCs w:val="24"/>
        </w:rPr>
        <w:t> 专家入选评标专家库，采取个人申请和单位推荐两种方式。采取单位推荐方式的，应事先征得被推荐人同意。</w:t>
      </w:r>
      <w:r w:rsidRPr="00D70548">
        <w:rPr>
          <w:rFonts w:asciiTheme="minorEastAsia" w:hAnsiTheme="minorEastAsia" w:hint="eastAsia"/>
          <w:sz w:val="24"/>
          <w:szCs w:val="24"/>
        </w:rPr>
        <w:br/>
      </w:r>
      <w:r w:rsidRPr="00D70548">
        <w:rPr>
          <w:rFonts w:asciiTheme="minorEastAsia" w:hAnsiTheme="minorEastAsia" w:cs="宋体" w:hint="eastAsia"/>
          <w:sz w:val="24"/>
          <w:szCs w:val="24"/>
        </w:rPr>
        <w:t>个人申请书或单位推荐书应当存档备查。个人申请书或单位推荐书应当附有符合本办法第七条规定条件的证明</w:t>
      </w:r>
      <w:r w:rsidRPr="00D70548">
        <w:rPr>
          <w:rFonts w:asciiTheme="minorEastAsia" w:hAnsiTheme="minorEastAsia" w:hint="eastAsia"/>
          <w:sz w:val="24"/>
          <w:szCs w:val="24"/>
        </w:rPr>
        <w:t>材料。</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第十条</w:t>
      </w:r>
      <w:r w:rsidRPr="00D70548">
        <w:rPr>
          <w:rFonts w:asciiTheme="minorEastAsia" w:hAnsiTheme="minorEastAsia" w:hint="eastAsia"/>
          <w:sz w:val="24"/>
          <w:szCs w:val="24"/>
        </w:rPr>
        <w:t> 组建评标专家库的政府部门或者招标代理机构，应当对申请人或被推荐人进行评审，决定是否接受申请或者推荐，并向符合本办法第七条规定条件的申请人或被推荐人颁发评标专家证书。</w:t>
      </w:r>
      <w:r w:rsidRPr="00D70548">
        <w:rPr>
          <w:rFonts w:asciiTheme="minorEastAsia" w:hAnsiTheme="minorEastAsia" w:hint="eastAsia"/>
          <w:sz w:val="24"/>
          <w:szCs w:val="24"/>
        </w:rPr>
        <w:br/>
      </w:r>
      <w:r w:rsidRPr="00D70548">
        <w:rPr>
          <w:rFonts w:asciiTheme="minorEastAsia" w:hAnsiTheme="minorEastAsia" w:cs="宋体" w:hint="eastAsia"/>
          <w:sz w:val="24"/>
          <w:szCs w:val="24"/>
        </w:rPr>
        <w:t>评审过程及结果应做成书面记录，并存档备查。</w:t>
      </w:r>
      <w:r w:rsidRPr="00D70548">
        <w:rPr>
          <w:rFonts w:asciiTheme="minorEastAsia" w:hAnsiTheme="minorEastAsia" w:hint="eastAsia"/>
          <w:sz w:val="24"/>
          <w:szCs w:val="24"/>
        </w:rPr>
        <w:br/>
      </w:r>
      <w:r w:rsidRPr="00D70548">
        <w:rPr>
          <w:rFonts w:asciiTheme="minorEastAsia" w:hAnsiTheme="minorEastAsia" w:cs="宋体" w:hint="eastAsia"/>
          <w:sz w:val="24"/>
          <w:szCs w:val="24"/>
        </w:rPr>
        <w:t>组建评标专家库的政府部门，可以对申请人或者被推荐人进行必要的招标投标业务和法律知识培训。</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第十一条</w:t>
      </w:r>
      <w:r w:rsidRPr="00D70548">
        <w:rPr>
          <w:rFonts w:asciiTheme="minorEastAsia" w:hAnsiTheme="minorEastAsia" w:hint="eastAsia"/>
          <w:sz w:val="24"/>
          <w:szCs w:val="24"/>
        </w:rPr>
        <w:t> 组建评标专家库的政府部门或者招标代理机构，应当为每位入选专家建立档案，详细记载评标专家评标的具体情况。</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第十二条</w:t>
      </w:r>
      <w:r w:rsidRPr="00D70548">
        <w:rPr>
          <w:rFonts w:asciiTheme="minorEastAsia" w:hAnsiTheme="minorEastAsia" w:hint="eastAsia"/>
          <w:sz w:val="24"/>
          <w:szCs w:val="24"/>
        </w:rPr>
        <w:t> 组建评标专家库的政府部门或者招标代理机构，应当建立年度考核制度，对每位入选专家进行考核。评标专家因身体健康、业务能力及信誉等原因不能胜任评标工作的，停止担任评标专家，并从评标专家库中除名。</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第十三条</w:t>
      </w:r>
      <w:r w:rsidRPr="00D70548">
        <w:rPr>
          <w:rFonts w:asciiTheme="minorEastAsia" w:hAnsiTheme="minorEastAsia" w:hint="eastAsia"/>
          <w:sz w:val="24"/>
          <w:szCs w:val="24"/>
        </w:rPr>
        <w:t> 评标专家享有下列权利：</w:t>
      </w:r>
      <w:r w:rsidRPr="00D70548">
        <w:rPr>
          <w:rFonts w:asciiTheme="minorEastAsia" w:hAnsiTheme="minorEastAsia" w:hint="eastAsia"/>
          <w:sz w:val="24"/>
          <w:szCs w:val="24"/>
        </w:rPr>
        <w:br/>
      </w:r>
      <w:r w:rsidRPr="00D70548">
        <w:rPr>
          <w:rFonts w:asciiTheme="minorEastAsia" w:hAnsiTheme="minorEastAsia" w:cs="宋体" w:hint="eastAsia"/>
          <w:sz w:val="24"/>
          <w:szCs w:val="24"/>
        </w:rPr>
        <w:t>（一）接受招标人或其招标代理机构聘请，担任评标委员会成员；</w:t>
      </w:r>
      <w:r w:rsidRPr="00D70548">
        <w:rPr>
          <w:rFonts w:asciiTheme="minorEastAsia" w:hAnsiTheme="minorEastAsia" w:hint="eastAsia"/>
          <w:sz w:val="24"/>
          <w:szCs w:val="24"/>
        </w:rPr>
        <w:br/>
      </w:r>
      <w:r w:rsidRPr="00D70548">
        <w:rPr>
          <w:rFonts w:asciiTheme="minorEastAsia" w:hAnsiTheme="minorEastAsia" w:cs="宋体" w:hint="eastAsia"/>
          <w:sz w:val="24"/>
          <w:szCs w:val="24"/>
        </w:rPr>
        <w:t>（二）依法对投标文件进行独立评审，提出评审意见，不受任何单位或者个人的干预；</w:t>
      </w:r>
      <w:r w:rsidRPr="00D70548">
        <w:rPr>
          <w:rFonts w:asciiTheme="minorEastAsia" w:hAnsiTheme="minorEastAsia" w:hint="eastAsia"/>
          <w:sz w:val="24"/>
          <w:szCs w:val="24"/>
        </w:rPr>
        <w:br/>
      </w:r>
      <w:r w:rsidRPr="00D70548">
        <w:rPr>
          <w:rFonts w:asciiTheme="minorEastAsia" w:hAnsiTheme="minorEastAsia" w:cs="宋体" w:hint="eastAsia"/>
          <w:sz w:val="24"/>
          <w:szCs w:val="24"/>
        </w:rPr>
        <w:lastRenderedPageBreak/>
        <w:t>（三）接受参加评标活动的劳务报酬；</w:t>
      </w:r>
      <w:r w:rsidRPr="00D70548">
        <w:rPr>
          <w:rFonts w:asciiTheme="minorEastAsia" w:hAnsiTheme="minorEastAsia" w:hint="eastAsia"/>
          <w:sz w:val="24"/>
          <w:szCs w:val="24"/>
        </w:rPr>
        <w:br/>
      </w:r>
      <w:r w:rsidRPr="00D70548">
        <w:rPr>
          <w:rFonts w:asciiTheme="minorEastAsia" w:hAnsiTheme="minorEastAsia" w:cs="宋体" w:hint="eastAsia"/>
          <w:sz w:val="24"/>
          <w:szCs w:val="24"/>
        </w:rPr>
        <w:t>（四）法律、行政法规规定的其他权利。</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第十四条</w:t>
      </w:r>
      <w:r w:rsidRPr="00D70548">
        <w:rPr>
          <w:rFonts w:asciiTheme="minorEastAsia" w:hAnsiTheme="minorEastAsia" w:hint="eastAsia"/>
          <w:sz w:val="24"/>
          <w:szCs w:val="24"/>
        </w:rPr>
        <w:t> 评标专家负有下列义务：</w:t>
      </w:r>
      <w:r w:rsidRPr="00D70548">
        <w:rPr>
          <w:rFonts w:asciiTheme="minorEastAsia" w:hAnsiTheme="minorEastAsia" w:hint="eastAsia"/>
          <w:sz w:val="24"/>
          <w:szCs w:val="24"/>
        </w:rPr>
        <w:br/>
      </w:r>
      <w:r w:rsidRPr="00D70548">
        <w:rPr>
          <w:rFonts w:asciiTheme="minorEastAsia" w:hAnsiTheme="minorEastAsia" w:cs="宋体" w:hint="eastAsia"/>
          <w:sz w:val="24"/>
          <w:szCs w:val="24"/>
        </w:rPr>
        <w:t>（一）有《招标投标法》第三十七条和《评标委员会和评标方法暂行规定》</w:t>
      </w:r>
      <w:r w:rsidRPr="00D70548">
        <w:rPr>
          <w:rFonts w:asciiTheme="minorEastAsia" w:hAnsiTheme="minorEastAsia" w:hint="eastAsia"/>
          <w:sz w:val="24"/>
          <w:szCs w:val="24"/>
        </w:rPr>
        <w:t>第十二条规定情形之一的，应当主动提出回避；</w:t>
      </w:r>
      <w:r w:rsidRPr="00D70548">
        <w:rPr>
          <w:rFonts w:asciiTheme="minorEastAsia" w:hAnsiTheme="minorEastAsia" w:hint="eastAsia"/>
          <w:sz w:val="24"/>
          <w:szCs w:val="24"/>
        </w:rPr>
        <w:br/>
      </w:r>
      <w:r w:rsidRPr="00D70548">
        <w:rPr>
          <w:rFonts w:asciiTheme="minorEastAsia" w:hAnsiTheme="minorEastAsia" w:cs="宋体" w:hint="eastAsia"/>
          <w:sz w:val="24"/>
          <w:szCs w:val="24"/>
        </w:rPr>
        <w:t>（二）遵守评标工作纪律，不得私下接触投标人，不得收受他人的财物或者其他好处，不得透露对投标文件的评审和比较、中标候选人的推荐情况以及与评标有关的其他情况；</w:t>
      </w:r>
      <w:r w:rsidRPr="00D70548">
        <w:rPr>
          <w:rFonts w:asciiTheme="minorEastAsia" w:hAnsiTheme="minorEastAsia" w:hint="eastAsia"/>
          <w:sz w:val="24"/>
          <w:szCs w:val="24"/>
        </w:rPr>
        <w:br/>
      </w:r>
      <w:r w:rsidRPr="00D70548">
        <w:rPr>
          <w:rFonts w:asciiTheme="minorEastAsia" w:hAnsiTheme="minorEastAsia" w:cs="宋体" w:hint="eastAsia"/>
          <w:sz w:val="24"/>
          <w:szCs w:val="24"/>
        </w:rPr>
        <w:t>（三）客观公正地进行评标；</w:t>
      </w:r>
      <w:r w:rsidRPr="00D70548">
        <w:rPr>
          <w:rFonts w:asciiTheme="minorEastAsia" w:hAnsiTheme="minorEastAsia" w:hint="eastAsia"/>
          <w:sz w:val="24"/>
          <w:szCs w:val="24"/>
        </w:rPr>
        <w:br/>
      </w:r>
      <w:r w:rsidRPr="00D70548">
        <w:rPr>
          <w:rFonts w:asciiTheme="minorEastAsia" w:hAnsiTheme="minorEastAsia" w:cs="宋体" w:hint="eastAsia"/>
          <w:sz w:val="24"/>
          <w:szCs w:val="24"/>
        </w:rPr>
        <w:t>（四）协助、配合有关行政监督部门的监督、检查；</w:t>
      </w:r>
      <w:r w:rsidRPr="00D70548">
        <w:rPr>
          <w:rFonts w:asciiTheme="minorEastAsia" w:hAnsiTheme="minorEastAsia" w:hint="eastAsia"/>
          <w:sz w:val="24"/>
          <w:szCs w:val="24"/>
        </w:rPr>
        <w:br/>
      </w:r>
      <w:r w:rsidRPr="00D70548">
        <w:rPr>
          <w:rFonts w:asciiTheme="minorEastAsia" w:hAnsiTheme="minorEastAsia" w:cs="宋体" w:hint="eastAsia"/>
          <w:sz w:val="24"/>
          <w:szCs w:val="24"/>
        </w:rPr>
        <w:t>（五）法律、行政法规规定的其他义务。</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第十五条</w:t>
      </w:r>
      <w:r w:rsidRPr="00D70548">
        <w:rPr>
          <w:rFonts w:asciiTheme="minorEastAsia" w:hAnsiTheme="minorEastAsia" w:hint="eastAsia"/>
          <w:sz w:val="24"/>
          <w:szCs w:val="24"/>
        </w:rPr>
        <w:t> 评标专家有下列情形之一的，由有关行政监督部门给予警告；情节严重的，由组建评标专家库的政府部门或者招标代理机构取消担任评标专家的资格，并予以公告：</w:t>
      </w:r>
      <w:r w:rsidRPr="00D70548">
        <w:rPr>
          <w:rFonts w:asciiTheme="minorEastAsia" w:hAnsiTheme="minorEastAsia" w:hint="eastAsia"/>
          <w:sz w:val="24"/>
          <w:szCs w:val="24"/>
        </w:rPr>
        <w:br/>
      </w:r>
      <w:r w:rsidRPr="00D70548">
        <w:rPr>
          <w:rFonts w:asciiTheme="minorEastAsia" w:hAnsiTheme="minorEastAsia" w:cs="宋体" w:hint="eastAsia"/>
          <w:sz w:val="24"/>
          <w:szCs w:val="24"/>
        </w:rPr>
        <w:t>（一）私下接触投标</w:t>
      </w:r>
      <w:r w:rsidRPr="00D70548">
        <w:rPr>
          <w:rFonts w:asciiTheme="minorEastAsia" w:hAnsiTheme="minorEastAsia" w:hint="eastAsia"/>
          <w:sz w:val="24"/>
          <w:szCs w:val="24"/>
        </w:rPr>
        <w:t>人的；</w:t>
      </w:r>
      <w:r w:rsidRPr="00D70548">
        <w:rPr>
          <w:rFonts w:asciiTheme="minorEastAsia" w:hAnsiTheme="minorEastAsia" w:hint="eastAsia"/>
          <w:sz w:val="24"/>
          <w:szCs w:val="24"/>
        </w:rPr>
        <w:br/>
      </w:r>
      <w:r w:rsidRPr="00D70548">
        <w:rPr>
          <w:rFonts w:asciiTheme="minorEastAsia" w:hAnsiTheme="minorEastAsia" w:cs="宋体" w:hint="eastAsia"/>
          <w:sz w:val="24"/>
          <w:szCs w:val="24"/>
        </w:rPr>
        <w:t>（二）收受利害关系人的财物或者其他好处的；</w:t>
      </w:r>
      <w:r w:rsidRPr="00D70548">
        <w:rPr>
          <w:rFonts w:asciiTheme="minorEastAsia" w:hAnsiTheme="minorEastAsia" w:hint="eastAsia"/>
          <w:sz w:val="24"/>
          <w:szCs w:val="24"/>
        </w:rPr>
        <w:br/>
      </w:r>
      <w:r w:rsidRPr="00D70548">
        <w:rPr>
          <w:rFonts w:asciiTheme="minorEastAsia" w:hAnsiTheme="minorEastAsia" w:cs="宋体" w:hint="eastAsia"/>
          <w:sz w:val="24"/>
          <w:szCs w:val="24"/>
        </w:rPr>
        <w:t>（三）向他人透露对投标文件的评审和比较、中标候选人的推荐以及与评标有关的其他情况的；</w:t>
      </w:r>
      <w:r w:rsidRPr="00D70548">
        <w:rPr>
          <w:rFonts w:asciiTheme="minorEastAsia" w:hAnsiTheme="minorEastAsia" w:hint="eastAsia"/>
          <w:sz w:val="24"/>
          <w:szCs w:val="24"/>
        </w:rPr>
        <w:br/>
      </w:r>
      <w:r w:rsidRPr="00D70548">
        <w:rPr>
          <w:rFonts w:asciiTheme="minorEastAsia" w:hAnsiTheme="minorEastAsia" w:cs="宋体" w:hint="eastAsia"/>
          <w:sz w:val="24"/>
          <w:szCs w:val="24"/>
        </w:rPr>
        <w:t>（四）不能客观公正履行职责的；</w:t>
      </w:r>
      <w:r w:rsidRPr="00D70548">
        <w:rPr>
          <w:rFonts w:asciiTheme="minorEastAsia" w:hAnsiTheme="minorEastAsia" w:hint="eastAsia"/>
          <w:sz w:val="24"/>
          <w:szCs w:val="24"/>
        </w:rPr>
        <w:br/>
      </w:r>
      <w:r w:rsidRPr="00D70548">
        <w:rPr>
          <w:rFonts w:asciiTheme="minorEastAsia" w:hAnsiTheme="minorEastAsia" w:cs="宋体" w:hint="eastAsia"/>
          <w:sz w:val="24"/>
          <w:szCs w:val="24"/>
        </w:rPr>
        <w:t>（五）无正当理由，拒不参加评标活动的。</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第十六条</w:t>
      </w:r>
      <w:r w:rsidRPr="00D70548">
        <w:rPr>
          <w:rFonts w:asciiTheme="minorEastAsia" w:hAnsiTheme="minorEastAsia" w:hint="eastAsia"/>
          <w:sz w:val="24"/>
          <w:szCs w:val="24"/>
        </w:rPr>
        <w:t> 组建评标专家库的政府部门或者招标代理机构有下列情形之一的，由有关行政监督部门给予警告；情节严重的，暂停直至取消招标代理机构相应的招标代理资格：</w:t>
      </w:r>
      <w:r w:rsidRPr="00D70548">
        <w:rPr>
          <w:rFonts w:asciiTheme="minorEastAsia" w:hAnsiTheme="minorEastAsia" w:hint="eastAsia"/>
          <w:sz w:val="24"/>
          <w:szCs w:val="24"/>
        </w:rPr>
        <w:br/>
      </w:r>
      <w:r w:rsidRPr="00D70548">
        <w:rPr>
          <w:rFonts w:asciiTheme="minorEastAsia" w:hAnsiTheme="minorEastAsia" w:cs="宋体" w:hint="eastAsia"/>
          <w:sz w:val="24"/>
          <w:szCs w:val="24"/>
        </w:rPr>
        <w:t>（一）组建的评标</w:t>
      </w:r>
      <w:proofErr w:type="gramStart"/>
      <w:r w:rsidRPr="00D70548">
        <w:rPr>
          <w:rFonts w:asciiTheme="minorEastAsia" w:hAnsiTheme="minorEastAsia" w:cs="宋体" w:hint="eastAsia"/>
          <w:sz w:val="24"/>
          <w:szCs w:val="24"/>
        </w:rPr>
        <w:t>专家库不具备</w:t>
      </w:r>
      <w:proofErr w:type="gramEnd"/>
      <w:r w:rsidRPr="00D70548">
        <w:rPr>
          <w:rFonts w:asciiTheme="minorEastAsia" w:hAnsiTheme="minorEastAsia" w:cs="宋体" w:hint="eastAsia"/>
          <w:sz w:val="24"/>
          <w:szCs w:val="24"/>
        </w:rPr>
        <w:t>本办法规定条件的；</w:t>
      </w:r>
      <w:r w:rsidRPr="00D70548">
        <w:rPr>
          <w:rFonts w:asciiTheme="minorEastAsia" w:hAnsiTheme="minorEastAsia" w:hint="eastAsia"/>
          <w:sz w:val="24"/>
          <w:szCs w:val="24"/>
        </w:rPr>
        <w:br/>
      </w:r>
      <w:r w:rsidRPr="00D70548">
        <w:rPr>
          <w:rFonts w:asciiTheme="minorEastAsia" w:hAnsiTheme="minorEastAsia" w:cs="宋体" w:hint="eastAsia"/>
          <w:sz w:val="24"/>
          <w:szCs w:val="24"/>
        </w:rPr>
        <w:t>（二）未按本办法规定建立评标专家档案或对评标专家档案作虚假记载的；</w:t>
      </w:r>
      <w:r w:rsidRPr="00D70548">
        <w:rPr>
          <w:rFonts w:asciiTheme="minorEastAsia" w:hAnsiTheme="minorEastAsia" w:hint="eastAsia"/>
          <w:sz w:val="24"/>
          <w:szCs w:val="24"/>
        </w:rPr>
        <w:br/>
      </w:r>
      <w:r w:rsidRPr="00D70548">
        <w:rPr>
          <w:rFonts w:asciiTheme="minorEastAsia" w:hAnsiTheme="minorEastAsia" w:cs="宋体" w:hint="eastAsia"/>
          <w:sz w:val="24"/>
          <w:szCs w:val="24"/>
        </w:rPr>
        <w:t></w:t>
      </w:r>
      <w:r w:rsidRPr="00D70548">
        <w:rPr>
          <w:rFonts w:asciiTheme="minorEastAsia" w:hAnsiTheme="minorEastAsia" w:hint="eastAsia"/>
          <w:sz w:val="24"/>
          <w:szCs w:val="24"/>
        </w:rPr>
        <w:t>（三）以管理为名，非法干预评标专家的评标活动的。</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第十七条</w:t>
      </w:r>
      <w:r w:rsidRPr="00D70548">
        <w:rPr>
          <w:rFonts w:asciiTheme="minorEastAsia" w:hAnsiTheme="minorEastAsia" w:hint="eastAsia"/>
          <w:sz w:val="24"/>
          <w:szCs w:val="24"/>
        </w:rPr>
        <w:t> 招标人或其委托的招标代理机构不从依法组建的评标专家库中抽取专家的，评标无效；情节严重的，由有关行政监督部门依法给予警告。</w:t>
      </w:r>
      <w:r w:rsidRPr="00D70548">
        <w:rPr>
          <w:rFonts w:asciiTheme="minorEastAsia" w:hAnsiTheme="minorEastAsia" w:hint="eastAsia"/>
          <w:sz w:val="24"/>
          <w:szCs w:val="24"/>
        </w:rPr>
        <w:br/>
      </w:r>
      <w:r w:rsidRPr="00D70548">
        <w:rPr>
          <w:rFonts w:asciiTheme="minorEastAsia" w:hAnsiTheme="minorEastAsia" w:cs="宋体" w:hint="eastAsia"/>
          <w:sz w:val="24"/>
          <w:szCs w:val="24"/>
        </w:rPr>
        <w:t>政府投资项目的招标人或其委托的招标代理机构不遵守本办法第五条的规</w:t>
      </w:r>
      <w:r w:rsidRPr="00D70548">
        <w:rPr>
          <w:rFonts w:asciiTheme="minorEastAsia" w:hAnsiTheme="minorEastAsia" w:cs="宋体" w:hint="eastAsia"/>
          <w:sz w:val="24"/>
          <w:szCs w:val="24"/>
        </w:rPr>
        <w:lastRenderedPageBreak/>
        <w:t>定，不从政府有关部门组建的评标专家库中抽取专家的，评标无效；情节严重的，由政府有关部门依法给予警告。</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第十八条</w:t>
      </w:r>
      <w:r w:rsidRPr="00D70548">
        <w:rPr>
          <w:rFonts w:asciiTheme="minorEastAsia" w:hAnsiTheme="minorEastAsia" w:hint="eastAsia"/>
          <w:sz w:val="24"/>
          <w:szCs w:val="24"/>
        </w:rPr>
        <w:t> 本办法由国家发展计划委员会负责解释。</w:t>
      </w:r>
      <w:r w:rsidRPr="00D70548">
        <w:rPr>
          <w:rFonts w:asciiTheme="minorEastAsia" w:hAnsiTheme="minorEastAsia" w:hint="eastAsia"/>
          <w:sz w:val="24"/>
          <w:szCs w:val="24"/>
        </w:rPr>
        <w:br/>
      </w:r>
      <w:r w:rsidRPr="00D70548">
        <w:rPr>
          <w:rFonts w:asciiTheme="minorEastAsia" w:hAnsiTheme="minorEastAsia" w:cs="宋体" w:hint="eastAsia"/>
          <w:sz w:val="24"/>
          <w:szCs w:val="24"/>
        </w:rPr>
        <w:t>第十九条</w:t>
      </w:r>
      <w:r w:rsidRPr="00D70548">
        <w:rPr>
          <w:rFonts w:asciiTheme="minorEastAsia" w:hAnsiTheme="minorEastAsia" w:hint="eastAsia"/>
          <w:sz w:val="24"/>
          <w:szCs w:val="24"/>
        </w:rPr>
        <w:t> 本办法自二○○三年四月一日起实施。</w:t>
      </w:r>
    </w:p>
    <w:p w:rsidR="00FE745C" w:rsidRPr="00D70548" w:rsidRDefault="00FE745C" w:rsidP="00D70548">
      <w:pPr>
        <w:spacing w:line="360" w:lineRule="auto"/>
        <w:ind w:firstLineChars="200" w:firstLine="480"/>
        <w:jc w:val="left"/>
        <w:rPr>
          <w:rFonts w:asciiTheme="minorEastAsia" w:hAnsiTheme="minorEastAsia"/>
          <w:sz w:val="24"/>
          <w:szCs w:val="24"/>
        </w:rPr>
      </w:pPr>
    </w:p>
    <w:sectPr w:rsidR="00FE745C" w:rsidRPr="00D70548" w:rsidSect="00FE745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70548"/>
    <w:rsid w:val="00D70548"/>
    <w:rsid w:val="00FE745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745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70548"/>
    <w:pPr>
      <w:widowControl/>
      <w:spacing w:before="100" w:beforeAutospacing="1" w:after="100" w:afterAutospacing="1"/>
      <w:ind w:firstLine="480"/>
      <w:jc w:val="left"/>
    </w:pPr>
    <w:rPr>
      <w:rFonts w:ascii="宋体" w:eastAsia="宋体" w:hAnsi="宋体" w:cs="宋体"/>
      <w:kern w:val="0"/>
      <w:sz w:val="24"/>
      <w:szCs w:val="24"/>
    </w:rPr>
  </w:style>
  <w:style w:type="character" w:customStyle="1" w:styleId="font14bgreen">
    <w:name w:val="font14bgreen"/>
    <w:basedOn w:val="a0"/>
    <w:rsid w:val="00D7054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336</Words>
  <Characters>1917</Characters>
  <Application>Microsoft Office Word</Application>
  <DocSecurity>0</DocSecurity>
  <Lines>15</Lines>
  <Paragraphs>4</Paragraphs>
  <ScaleCrop>false</ScaleCrop>
  <Company>微软中国</Company>
  <LinksUpToDate>false</LinksUpToDate>
  <CharactersWithSpaces>2249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2012-12-20T02:16:00Z</dcterms:created>
  <dcterms:modified xsi:type="dcterms:W3CDTF">2012-12-20T02:19:00Z</dcterms:modified>
</cp:coreProperties>
</file>